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34" w:rsidRPr="00D74534" w:rsidRDefault="00D74534" w:rsidP="00D74534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ru-RU"/>
        </w:rPr>
      </w:pPr>
      <w:bookmarkStart w:id="0" w:name="_GoBack"/>
      <w:r w:rsidRPr="00D74534"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ru-RU"/>
        </w:rPr>
        <w:t>Порядок выбора (замены) страховой медицинской организации застрахованным лицом</w:t>
      </w:r>
    </w:p>
    <w:bookmarkEnd w:id="0"/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Приложение к приказу Министерства</w:t>
      </w: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здравоохранения и социального развития РФ</w:t>
      </w: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от «28» декабря 2010 г № 1219н</w:t>
      </w:r>
    </w:p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Правила обязательного медицинского страхования</w:t>
      </w:r>
    </w:p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I. Общие положения</w:t>
      </w:r>
    </w:p>
    <w:p w:rsidR="00D74534" w:rsidRPr="00D74534" w:rsidRDefault="00D74534" w:rsidP="00D74534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Настоящие Правила обязательного медицинского страхования (далее – Правила) регулируют правоотношения субъектов и участников обязательного медицинского страхования при реализации Федерального закона «Об обязательном медицинском страховании в Российской Федерации» (далее – Закон), устанавливают единые требования к полису обязательного медицинского страхования и к размещению страховыми медицинскими организациями информации, включают следующие разделы:</w:t>
      </w:r>
    </w:p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I. Общие положения;</w:t>
      </w:r>
    </w:p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II. Порядок выбора (замены) страховой медицинской организации застрахованным лицом;</w:t>
      </w:r>
    </w:p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III. Единые требования к полису обязательного медицинского страхования;</w:t>
      </w:r>
    </w:p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IV. Порядок выдачи полиса обязательного медицинского страхования либо временного свидетельства застрахованному лицу;</w:t>
      </w:r>
    </w:p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V. Порядок ведения реестра страховых медицинских организаций, осуществляющих деятельность в сфере обязательного медицинского страхования;</w:t>
      </w:r>
    </w:p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VI. Порядок ведения реестра медицинских организаций, осуществляющих деятельность в сфере обязательного медицинского страхования;</w:t>
      </w:r>
    </w:p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VII. Порядок направления территориальным фондом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производстве;</w:t>
      </w:r>
    </w:p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VIII. Порядок оплаты медицинской помощи по обязательному медицинскому страхованию;</w:t>
      </w:r>
    </w:p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IX. Порядок осуществления расчетов за медицинскую помощь, оказанную застрахованным лицам за пределами субъекта Российской Федерации, на территории которого выдан полис медицинского страхования;</w:t>
      </w:r>
    </w:p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X. Порядок утверждения </w:t>
      </w:r>
      <w:proofErr w:type="gramStart"/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страховых медицинских организаций</w:t>
      </w:r>
      <w:proofErr w:type="gramEnd"/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дифференцированных </w:t>
      </w:r>
      <w:proofErr w:type="spellStart"/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подушевых</w:t>
      </w:r>
      <w:proofErr w:type="spellEnd"/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нормативов финансового обеспечения обязательного медицинского страхования;</w:t>
      </w:r>
    </w:p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XI. Методику формирования тарифов на оплату медицинской помощи по обязательному медицинскому страхованию;</w:t>
      </w:r>
    </w:p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XII. Положение о Комиссии по разработке территориальной программы обязательного медицинского страхования в субъекте Российской Федерации;</w:t>
      </w:r>
    </w:p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XIII. Порядок оказания видов медицинской помощи, установленных базовой программой обязательного медицинского страхования, застрахованным лицам за счет средств обязательного медицинского страхования в медицинских организациях, созданных в соответствии с законодательством Российской Федерации и находящихся за пределами территории Российской Федерации;</w:t>
      </w:r>
    </w:p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XIV. Требования к размещению страховыми медицинскими организациями информации в информационно - коммуникационной сети «Интернет» и опубликованию в средствах массовой информации;</w:t>
      </w:r>
    </w:p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XV. Особенности предоставления средств территориальным фондом страховой медицинской организации в 2011 году.</w:t>
      </w:r>
    </w:p>
    <w:p w:rsidR="00D74534" w:rsidRPr="00D74534" w:rsidRDefault="00D74534" w:rsidP="00D74534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lastRenderedPageBreak/>
        <w:t>II. Порядок выбора (замены) страховой медицинской организации застрахованным лицом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Застрахованное лицо имеет право на выбор или замену страховой медицинской организации из числа страховых медицинских организаций, перечень которых размещается в обязательном порядке территориальным фондом обязательного медицинского страхования (далее – территориальный фонд) на его официальном сайте в информационно - коммуникационной сети «Интернет» (далее - сеть Интернет) и дополнительно может опубликовываться иными способами.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</w:t>
      </w:r>
      <w:proofErr w:type="gramStart"/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совершеннолетия</w:t>
      </w:r>
      <w:proofErr w:type="gramEnd"/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либо после приобретения им дееспособности в полном объеме до достижения совершеннолетия - его родителями или другими законными представителями (далее – законные представители), путем обращения в страховую медицинскую организацию.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законным представителем.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выбора или замены страховой медицинской организации законный представитель, застрахованное лицо лично или через своего представителя (далее – застрахованное лицо) обращается в выбранную им страховую медицинскую организацию с заявлением о выборе (замене) страховой медицинской организации по образцу согласно приложению № 1 к настоящим Правилам.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 заявлению о выборе (замене) страховой медицинской организации прилагаются следующие документы или их заверенные копии, необходимые для регистрации в качестве застрахованного лица:</w:t>
      </w:r>
    </w:p>
    <w:p w:rsidR="00D74534" w:rsidRPr="00D74534" w:rsidRDefault="00D74534" w:rsidP="00D74534">
      <w:pPr>
        <w:numPr>
          <w:ilvl w:val="1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детей после государственной регистрации рождения и до четырнадцати лет, являющихся гражданами Российской Федерации:</w:t>
      </w:r>
    </w:p>
    <w:p w:rsidR="00D74534" w:rsidRPr="00D74534" w:rsidRDefault="00D74534" w:rsidP="00D74534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свидетельство о рождении;</w:t>
      </w:r>
    </w:p>
    <w:p w:rsidR="00D74534" w:rsidRPr="00D74534" w:rsidRDefault="00D74534" w:rsidP="00D74534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документ, удостоверяющий личность законного представителя ребенка;</w:t>
      </w:r>
    </w:p>
    <w:p w:rsidR="00D74534" w:rsidRPr="00D74534" w:rsidRDefault="00D74534" w:rsidP="00D74534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страховое свидетельство обязательного пенсионного страхования (при наличии);</w:t>
      </w:r>
    </w:p>
    <w:p w:rsidR="00D74534" w:rsidRPr="00D74534" w:rsidRDefault="00D74534" w:rsidP="00D74534">
      <w:pPr>
        <w:numPr>
          <w:ilvl w:val="1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граждан Российской Федерации в возрасте четырнадцати лет и старше:</w:t>
      </w:r>
    </w:p>
    <w:p w:rsidR="00D74534" w:rsidRPr="00D74534" w:rsidRDefault="00D74534" w:rsidP="00D74534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документ, удостоверяющий личность (паспорт гражданина Российской Федерации, временное удостоверение личности гражданина Российской Федерации, выдаваемое на период оформления паспорта);</w:t>
      </w:r>
    </w:p>
    <w:p w:rsidR="00D74534" w:rsidRPr="00D74534" w:rsidRDefault="00D74534" w:rsidP="00D74534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страховое свидетельство обязательного пенсионного страхования (при наличии);</w:t>
      </w:r>
    </w:p>
    <w:p w:rsidR="00D74534" w:rsidRPr="00D74534" w:rsidRDefault="00D74534" w:rsidP="00D74534">
      <w:pPr>
        <w:numPr>
          <w:ilvl w:val="1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лиц, имеющих право на медицинскую помощь в соответствии с Федеральным законом «О беженцах» (Ведомости Съезда народных депутатов и Верховного Совета Российской Федерации, 1993, № 12, ст. 425) (далее - Закон «О беженцах»), - удостоверение беженца или свидетельство о рассмотрении ходатайства о признании беженцем по существу, или справка из Федеральной миграционной службы о принятии жалобы на решение о лишении статуса беженца;</w:t>
      </w:r>
    </w:p>
    <w:p w:rsidR="00D74534" w:rsidRPr="00D74534" w:rsidRDefault="00D74534" w:rsidP="00D74534">
      <w:pPr>
        <w:numPr>
          <w:ilvl w:val="1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иностранных граждан, постоянно проживающих в Российской Федерации:</w:t>
      </w:r>
    </w:p>
    <w:p w:rsidR="00D74534" w:rsidRPr="00D74534" w:rsidRDefault="00D74534" w:rsidP="00D74534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D74534" w:rsidRPr="00D74534" w:rsidRDefault="00D74534" w:rsidP="00D74534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вид на жительство с отметкой о регистрации по месту жительства;</w:t>
      </w:r>
    </w:p>
    <w:p w:rsidR="00D74534" w:rsidRPr="00D74534" w:rsidRDefault="00D74534" w:rsidP="00D74534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страховое свидетельство обязательного пенсионного страхования (при наличии);</w:t>
      </w:r>
    </w:p>
    <w:p w:rsidR="00D74534" w:rsidRPr="00D74534" w:rsidRDefault="00D74534" w:rsidP="00D74534">
      <w:pPr>
        <w:numPr>
          <w:ilvl w:val="1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лиц без гражданства, постоянно проживающих в Российской Федерации:</w:t>
      </w:r>
    </w:p>
    <w:p w:rsidR="00D74534" w:rsidRPr="00D74534" w:rsidRDefault="00D74534" w:rsidP="00D74534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74534" w:rsidRPr="00D74534" w:rsidRDefault="00D74534" w:rsidP="00D74534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вид на жительство;</w:t>
      </w:r>
    </w:p>
    <w:p w:rsidR="00D74534" w:rsidRPr="00D74534" w:rsidRDefault="00D74534" w:rsidP="00D74534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страховое свидетельство обязательного пенсионного страхования (при наличии);</w:t>
      </w:r>
    </w:p>
    <w:p w:rsidR="00D74534" w:rsidRPr="00D74534" w:rsidRDefault="00D74534" w:rsidP="00D74534">
      <w:pPr>
        <w:numPr>
          <w:ilvl w:val="1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иностранных граждан, временно проживающих в Российской Федерации:</w:t>
      </w:r>
    </w:p>
    <w:p w:rsidR="00D74534" w:rsidRPr="00D74534" w:rsidRDefault="00D74534" w:rsidP="00D74534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 и отметкой о регистрации по месту жительства;</w:t>
      </w:r>
    </w:p>
    <w:p w:rsidR="00D74534" w:rsidRPr="00D74534" w:rsidRDefault="00D74534" w:rsidP="00D74534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страховое свидетельство обязательного пенсионного страхования (при наличии);</w:t>
      </w:r>
    </w:p>
    <w:p w:rsidR="00D74534" w:rsidRPr="00D74534" w:rsidRDefault="00D74534" w:rsidP="00D74534">
      <w:pPr>
        <w:numPr>
          <w:ilvl w:val="1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лиц без гражданства, временно проживающих в Российской Федерации:</w:t>
      </w:r>
    </w:p>
    <w:p w:rsidR="00D74534" w:rsidRPr="00D74534" w:rsidRDefault="00D74534" w:rsidP="00D74534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и отметкой о регистрации по месту жительства;</w:t>
      </w:r>
    </w:p>
    <w:p w:rsidR="00D74534" w:rsidRPr="00D74534" w:rsidRDefault="00D74534" w:rsidP="00D74534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страховое свидетельство обязательного пенсионного страхования (при наличии);</w:t>
      </w:r>
    </w:p>
    <w:p w:rsidR="00D74534" w:rsidRPr="00D74534" w:rsidRDefault="00D74534" w:rsidP="00D74534">
      <w:pPr>
        <w:numPr>
          <w:ilvl w:val="1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представителя застрахованного лица:</w:t>
      </w:r>
    </w:p>
    <w:p w:rsidR="00D74534" w:rsidRPr="00D74534" w:rsidRDefault="00D74534" w:rsidP="00D74534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документ, удостоверяющий личность;</w:t>
      </w:r>
    </w:p>
    <w:p w:rsidR="00D74534" w:rsidRPr="00D74534" w:rsidRDefault="00D74534" w:rsidP="00D74534">
      <w:pPr>
        <w:numPr>
          <w:ilvl w:val="2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доверенность на регистрацию в качестве застрахованного лица в выбранной страховой медицинской организации, составленная в письменной форме, не требующей нотариального удостоверения, и заверенная уполномоченными работниками территориального фонда по месту страхования или уполномоченными работниками организации, в которой доверитель работает или учится, жилищно-эксплуатационной организации по месту жительства застрахованного лица и администрации стационарного лечебного учреждения, в котором застрахованное лицо находится на лечении;</w:t>
      </w:r>
    </w:p>
    <w:p w:rsidR="00D74534" w:rsidRPr="00D74534" w:rsidRDefault="00D74534" w:rsidP="00D74534">
      <w:pPr>
        <w:numPr>
          <w:ilvl w:val="1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лиц без определенного места жительства (в том числе детей) при отсутствии документов, удостоверяющих личность, органами внутренних дел Российской Федерации или органами социальной защиты населения представляется ходатайство о регистрации в качестве застрахованного лица по образцу согласно приложению № 2 к настоящим Правилам;</w:t>
      </w:r>
    </w:p>
    <w:p w:rsidR="00D74534" w:rsidRPr="00D74534" w:rsidRDefault="00D74534" w:rsidP="00D74534">
      <w:pPr>
        <w:numPr>
          <w:ilvl w:val="1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лиц, не идентифицированных в период лечения, медицинской организацией представляется ходатайство о регистрации в качестве застрахованного лица по образцу согласно приложению № 2 к настоящим Правилам.</w:t>
      </w:r>
    </w:p>
    <w:p w:rsidR="00D74534" w:rsidRPr="00D74534" w:rsidRDefault="00D74534" w:rsidP="00D74534">
      <w:pPr>
        <w:numPr>
          <w:ilvl w:val="1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основании заявления о выборе (замене) страховой медицинской организации страховая медицинская организация регистрирует застрахованное лицо по обязательному медицинскому страхованию в выбранной страховой медицинской организации.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 1 мая 2011 года сведения о гражданах, не обратившихся в страховую медицинскую организацию за полисом обязательного медицинского страхования единого образца (далее – полис) и не имеющих полис обязательного медицинского страхования, полученный до 1 мая 2011 года, ежемесячно до десятого числа направляются территориальным фондом в страховые медицинские организации, осуществляющие деятельность в субъекте Российской Федерации, пропорционально числу застрахованных лиц в каждой из них. Соотношение работающих и неработающих граждан, не обратившихся в страховую медицинскую организацию, в сведениях, направляемых территориальным фондом в страховые медицинские организации, должно быть равным.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Страховые медицинские организации:</w:t>
      </w:r>
    </w:p>
    <w:p w:rsidR="00D74534" w:rsidRPr="00D74534" w:rsidRDefault="00D74534" w:rsidP="00D74534">
      <w:pPr>
        <w:numPr>
          <w:ilvl w:val="1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течение трех рабочих дней с момента получения сведений из территориального фонда информируют застрахованных лиц в письменной форме о факте страхования и необходимости получения полиса;</w:t>
      </w:r>
    </w:p>
    <w:p w:rsidR="00D74534" w:rsidRPr="00D74534" w:rsidRDefault="00D74534" w:rsidP="00D74534">
      <w:pPr>
        <w:numPr>
          <w:ilvl w:val="1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день обращения застрахованного лица обеспечивают выдачу полиса в соответствии с порядком, изложенном в разделе IV настоящих Правилах;</w:t>
      </w:r>
    </w:p>
    <w:p w:rsidR="00D74534" w:rsidRPr="00D74534" w:rsidRDefault="00D74534" w:rsidP="00D74534">
      <w:pPr>
        <w:numPr>
          <w:ilvl w:val="1"/>
          <w:numId w:val="2"/>
        </w:numPr>
        <w:spacing w:after="75" w:line="238" w:lineRule="atLeast"/>
        <w:ind w:left="72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предоставляют застрахованным лицам информацию об их правах и обязанностях.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Замену страховой медицинской организации застрахованное лицо </w:t>
      </w:r>
      <w:proofErr w:type="gramStart"/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осуществляет</w:t>
      </w:r>
      <w:proofErr w:type="gramEnd"/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начиная с календарного года, следующего за годом, в котором реализовано право выбора страховой медицинской организации, за исключением случаев смены места жительства или прекращения действия договора о финансовом обеспечении обязательного медицинского страхования (далее - договор о финансовом обеспечении).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Замену страховой медицинской организации застрахованное лицо имеет право осуществлять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о выборе (замене) страховой медицинской организации в выбранную страховую медицинскую организацию.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подаче застрахованным лицом заявления о выборе (замене) страховой медицинской организации до 1 ноября текущего года включительно выбранная им страховая медицинская организация осуществляет обязательства в отношении застрахованного лица с даты подачи заявления.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подаче застрахованным лицом заявления о выборе (замене) страховой медицинской организации после 1 ноября текущего года выбранная им страховая медицинская организация осуществляет обязательства в отношении застрахованного лица с 1 января года, следующего за текущим, за исключением случаев, когда замена произошла вследствие смены места жительства или прекращения действия договора о финансовом обеспечении.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случае изменения места жительства и отсутствия страховой медицинской организации, в которой ранее был застрахован гражданин, застрахованное лицо осуществляет выбор страховой медицинской организации по новому месту жительства в течение одного месяца.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расторжении договора о финансовом обеспечении застрахованное лицо осуществляет выбор страховой медицинской организации в течение двух месяцев от даты расторжения данного договора.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досрочном расторжении договора о финансовом обеспечении по инициативе страховой медицинской организации страховая медицинская организация за три месяца до даты его расторжения обязана уведомить застрахованных лиц о намерении расторгнуть договор и о необходимости выбора застрахованными лицами другой страховой медицинской организации.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досрочном расторжении договора о финансовом обеспечении по причине приостановления или прекращения действия лицензии, ликвидации страховой медицинской организации территориальный фонд уведомляет застрахованных лиц о расторжении договора о финансовом обеспечении и о необходимости выбора застрахованными лицами другой страховой медицинской организации в течение пяти рабочих дней с даты его расторжения через свой официальный сайт в сети Интернет, средства массовой информации или доводит до сведения застрахованных лиц иными способами, предусмотренными законодательством Российской Федерации.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Страховая медицинская организация, выбранная застрахованным лицом на основании заявления о выборе (замене) страховой медицинской организации, вносит в полис сведения о страховой медицинской организации в день подачи застрахованным лицом заявления и в течение трех рабочих дней уведомляет страховую медицинскую организацию, в которой застрахованное лицо ранее было застраховано, о факте страхования.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Если застрахованным лицом не представлено заявление о выборе (замене) страховой медицинской организации, то такое лицо считается застрахованным страховой медицинской организацией, в которой он был застрахован ранее.</w:t>
      </w:r>
    </w:p>
    <w:p w:rsidR="00D74534" w:rsidRPr="00D74534" w:rsidRDefault="00D74534" w:rsidP="00D74534">
      <w:pPr>
        <w:numPr>
          <w:ilvl w:val="0"/>
          <w:numId w:val="2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453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Положения настоящего раздела Правил, касающиеся деятельности страховой медицинской организации, при ее отсутствии распространяются на территориальный фонд.</w:t>
      </w:r>
    </w:p>
    <w:p w:rsidR="008F58EB" w:rsidRDefault="008F58EB"/>
    <w:sectPr w:rsidR="008F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40EB"/>
    <w:multiLevelType w:val="multilevel"/>
    <w:tmpl w:val="54A4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962572"/>
    <w:multiLevelType w:val="multilevel"/>
    <w:tmpl w:val="6BC4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34"/>
    <w:rsid w:val="008F58EB"/>
    <w:rsid w:val="00D7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871FC-0B1A-4BF2-98DC-8500E0A0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2038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2019-10-14T01:28:00Z</dcterms:created>
  <dcterms:modified xsi:type="dcterms:W3CDTF">2019-10-14T01:29:00Z</dcterms:modified>
</cp:coreProperties>
</file>